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9F977" w14:textId="5905A994" w:rsidR="00B23760" w:rsidRDefault="006A5A9E" w:rsidP="00316313">
      <w:pPr>
        <w:pStyle w:val="Default"/>
        <w:jc w:val="center"/>
      </w:pPr>
      <w:r>
        <w:rPr>
          <w:noProof/>
          <w:lang w:eastAsia="en-GB"/>
        </w:rPr>
        <w:drawing>
          <wp:inline distT="0" distB="0" distL="0" distR="0" wp14:anchorId="38129D4D" wp14:editId="3D29708F">
            <wp:extent cx="2857500"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c2-logo3.png"/>
                    <pic:cNvPicPr/>
                  </pic:nvPicPr>
                  <pic:blipFill>
                    <a:blip r:embed="rId5">
                      <a:extLst>
                        <a:ext uri="{28A0092B-C50C-407E-A947-70E740481C1C}">
                          <a14:useLocalDpi xmlns:a14="http://schemas.microsoft.com/office/drawing/2010/main" val="0"/>
                        </a:ext>
                      </a:extLst>
                    </a:blip>
                    <a:stretch>
                      <a:fillRect/>
                    </a:stretch>
                  </pic:blipFill>
                  <pic:spPr>
                    <a:xfrm>
                      <a:off x="0" y="0"/>
                      <a:ext cx="2857500" cy="771525"/>
                    </a:xfrm>
                    <a:prstGeom prst="rect">
                      <a:avLst/>
                    </a:prstGeom>
                  </pic:spPr>
                </pic:pic>
              </a:graphicData>
            </a:graphic>
          </wp:inline>
        </w:drawing>
      </w:r>
    </w:p>
    <w:p w14:paraId="4E144F9A" w14:textId="77777777" w:rsidR="006A5A9E" w:rsidRDefault="006A5A9E" w:rsidP="00316313">
      <w:pPr>
        <w:pStyle w:val="Default"/>
        <w:jc w:val="both"/>
        <w:rPr>
          <w:sz w:val="40"/>
          <w:szCs w:val="40"/>
          <w:u w:val="single"/>
        </w:rPr>
      </w:pPr>
    </w:p>
    <w:p w14:paraId="7C3EAD12" w14:textId="77777777" w:rsidR="006A5A9E" w:rsidRDefault="006A5A9E" w:rsidP="00316313">
      <w:pPr>
        <w:pStyle w:val="Default"/>
        <w:jc w:val="both"/>
        <w:rPr>
          <w:sz w:val="40"/>
          <w:szCs w:val="40"/>
          <w:u w:val="single"/>
        </w:rPr>
      </w:pPr>
    </w:p>
    <w:p w14:paraId="0B827B7C" w14:textId="77777777" w:rsidR="00B23760" w:rsidRPr="006A5A9E" w:rsidRDefault="00B23760" w:rsidP="00316313">
      <w:pPr>
        <w:pStyle w:val="Default"/>
        <w:jc w:val="both"/>
        <w:rPr>
          <w:sz w:val="40"/>
          <w:szCs w:val="40"/>
          <w:u w:val="single"/>
        </w:rPr>
      </w:pPr>
      <w:r w:rsidRPr="006A5A9E">
        <w:rPr>
          <w:sz w:val="40"/>
          <w:szCs w:val="40"/>
          <w:u w:val="single"/>
        </w:rPr>
        <w:t>Job Description – Outreach Van Driver</w:t>
      </w:r>
    </w:p>
    <w:p w14:paraId="27C805E9" w14:textId="77777777" w:rsidR="006A5A9E" w:rsidRDefault="006A5A9E" w:rsidP="00316313">
      <w:pPr>
        <w:pStyle w:val="Default"/>
        <w:jc w:val="both"/>
        <w:rPr>
          <w:sz w:val="40"/>
          <w:szCs w:val="40"/>
        </w:rPr>
      </w:pPr>
    </w:p>
    <w:p w14:paraId="3F978885" w14:textId="77777777" w:rsidR="006A5A9E" w:rsidRPr="006A5A9E" w:rsidRDefault="006A5A9E" w:rsidP="00316313">
      <w:pPr>
        <w:jc w:val="both"/>
        <w:rPr>
          <w:b/>
        </w:rPr>
      </w:pPr>
      <w:r w:rsidRPr="006A5A9E">
        <w:rPr>
          <w:b/>
        </w:rPr>
        <w:t xml:space="preserve">2 x Posts Available </w:t>
      </w:r>
    </w:p>
    <w:p w14:paraId="335D3E18" w14:textId="77777777" w:rsidR="006A5A9E" w:rsidRDefault="006A5A9E" w:rsidP="00316313">
      <w:pPr>
        <w:jc w:val="both"/>
      </w:pPr>
    </w:p>
    <w:p w14:paraId="1B23E827" w14:textId="77777777" w:rsidR="006A5A9E" w:rsidRDefault="006A5A9E" w:rsidP="00316313">
      <w:pPr>
        <w:jc w:val="both"/>
      </w:pPr>
      <w:r w:rsidRPr="006A5A9E">
        <w:rPr>
          <w:b/>
        </w:rPr>
        <w:t>Post 1</w:t>
      </w:r>
      <w:r>
        <w:t>. 1st year salary -</w:t>
      </w:r>
      <w:r w:rsidR="000A31A4">
        <w:t xml:space="preserve"> </w:t>
      </w:r>
      <w:r>
        <w:t>6 months. 37 Hours a week for 6 months. Further funding for 3 years (£9,995pa)</w:t>
      </w:r>
      <w:r w:rsidRPr="006A5A9E">
        <w:t xml:space="preserve"> </w:t>
      </w:r>
      <w:r>
        <w:t>Based on Minimum Wage</w:t>
      </w:r>
    </w:p>
    <w:p w14:paraId="4B8DD3F1" w14:textId="77777777" w:rsidR="006A5A9E" w:rsidRDefault="006A5A9E" w:rsidP="00316313">
      <w:pPr>
        <w:jc w:val="both"/>
      </w:pPr>
    </w:p>
    <w:p w14:paraId="1B08B219" w14:textId="77777777" w:rsidR="000A31A4" w:rsidRDefault="006A5A9E" w:rsidP="00316313">
      <w:pPr>
        <w:jc w:val="both"/>
      </w:pPr>
      <w:r>
        <w:t>Post 2 1st year salary - 6 months. 21 Hours a week for 6 months. Further funding for 3 years. (£7</w:t>
      </w:r>
      <w:r w:rsidR="00E774E2">
        <w:t>,</w:t>
      </w:r>
      <w:r>
        <w:t>322pa) Based on Minimum Wage</w:t>
      </w:r>
    </w:p>
    <w:p w14:paraId="37A531FD" w14:textId="77777777" w:rsidR="000A31A4" w:rsidRDefault="000A31A4" w:rsidP="00316313">
      <w:pPr>
        <w:jc w:val="both"/>
      </w:pPr>
    </w:p>
    <w:p w14:paraId="577B86A2" w14:textId="77777777" w:rsidR="006A5A9E" w:rsidRDefault="000A31A4" w:rsidP="00316313">
      <w:r w:rsidRPr="000A31A4">
        <w:rPr>
          <w:b/>
        </w:rPr>
        <w:t>Start Date</w:t>
      </w:r>
      <w:r>
        <w:t xml:space="preserve">: </w:t>
      </w:r>
      <w:r w:rsidRPr="000A31A4">
        <w:rPr>
          <w:b/>
        </w:rPr>
        <w:t xml:space="preserve">Anticipated Start </w:t>
      </w:r>
      <w:r w:rsidR="0028468C">
        <w:rPr>
          <w:b/>
        </w:rPr>
        <w:t>Jan</w:t>
      </w:r>
      <w:r w:rsidRPr="000A31A4">
        <w:rPr>
          <w:b/>
        </w:rPr>
        <w:t xml:space="preserve"> 202</w:t>
      </w:r>
      <w:r w:rsidR="0028468C">
        <w:rPr>
          <w:b/>
        </w:rPr>
        <w:t>1</w:t>
      </w:r>
      <w:r w:rsidR="006A5A9E" w:rsidRPr="000A31A4">
        <w:rPr>
          <w:b/>
        </w:rPr>
        <w:br/>
      </w:r>
      <w:r w:rsidR="006A5A9E">
        <w:t> </w:t>
      </w:r>
    </w:p>
    <w:p w14:paraId="38E8D8E2" w14:textId="77777777" w:rsidR="00B23760" w:rsidRDefault="00B23760" w:rsidP="00316313">
      <w:pPr>
        <w:pStyle w:val="Default"/>
        <w:jc w:val="both"/>
        <w:rPr>
          <w:b/>
          <w:bCs/>
          <w:sz w:val="23"/>
          <w:szCs w:val="23"/>
        </w:rPr>
      </w:pPr>
      <w:r>
        <w:rPr>
          <w:b/>
          <w:bCs/>
          <w:sz w:val="23"/>
          <w:szCs w:val="23"/>
        </w:rPr>
        <w:t>Reports to: Operations Manager/ Business Development Manager</w:t>
      </w:r>
    </w:p>
    <w:p w14:paraId="57D51C62" w14:textId="77777777" w:rsidR="00B23760" w:rsidRDefault="00B23760" w:rsidP="00316313">
      <w:pPr>
        <w:pStyle w:val="Default"/>
        <w:jc w:val="both"/>
        <w:rPr>
          <w:sz w:val="23"/>
          <w:szCs w:val="23"/>
        </w:rPr>
      </w:pPr>
      <w:r>
        <w:rPr>
          <w:sz w:val="23"/>
          <w:szCs w:val="23"/>
        </w:rPr>
        <w:t xml:space="preserve"> </w:t>
      </w:r>
    </w:p>
    <w:p w14:paraId="25AEC3FB" w14:textId="77777777" w:rsidR="00B23760" w:rsidRDefault="00B23760" w:rsidP="00316313">
      <w:pPr>
        <w:pStyle w:val="Default"/>
        <w:jc w:val="both"/>
        <w:rPr>
          <w:sz w:val="23"/>
          <w:szCs w:val="23"/>
        </w:rPr>
      </w:pPr>
      <w:r>
        <w:rPr>
          <w:b/>
          <w:bCs/>
          <w:sz w:val="23"/>
          <w:szCs w:val="23"/>
        </w:rPr>
        <w:t xml:space="preserve">Location: </w:t>
      </w:r>
      <w:r w:rsidRPr="00B23760">
        <w:rPr>
          <w:b/>
          <w:bCs/>
        </w:rPr>
        <w:t xml:space="preserve">TRAC Offices Church Avenue/ Folly Lane </w:t>
      </w:r>
      <w:proofErr w:type="spellStart"/>
      <w:r w:rsidRPr="00B23760">
        <w:rPr>
          <w:b/>
          <w:bCs/>
        </w:rPr>
        <w:t>Trevethin</w:t>
      </w:r>
      <w:proofErr w:type="spellEnd"/>
      <w:r w:rsidRPr="00B23760">
        <w:rPr>
          <w:b/>
          <w:bCs/>
        </w:rPr>
        <w:t xml:space="preserve"> </w:t>
      </w:r>
      <w:r w:rsidRPr="00B23760">
        <w:rPr>
          <w:b/>
          <w:color w:val="202124"/>
          <w:shd w:val="clear" w:color="auto" w:fill="FFFFFF"/>
        </w:rPr>
        <w:t>NP4 8DH</w:t>
      </w:r>
      <w:r>
        <w:rPr>
          <w:b/>
          <w:bCs/>
          <w:sz w:val="23"/>
          <w:szCs w:val="23"/>
        </w:rPr>
        <w:t xml:space="preserve"> </w:t>
      </w:r>
      <w:r>
        <w:rPr>
          <w:sz w:val="23"/>
          <w:szCs w:val="23"/>
        </w:rPr>
        <w:t xml:space="preserve"> </w:t>
      </w:r>
    </w:p>
    <w:p w14:paraId="3CA128A2" w14:textId="77777777" w:rsidR="00B23760" w:rsidRDefault="00B23760" w:rsidP="00316313">
      <w:pPr>
        <w:pStyle w:val="Default"/>
        <w:jc w:val="both"/>
        <w:rPr>
          <w:sz w:val="23"/>
          <w:szCs w:val="23"/>
        </w:rPr>
      </w:pPr>
    </w:p>
    <w:p w14:paraId="0DA0AE63" w14:textId="77777777" w:rsidR="00B23760" w:rsidRDefault="00B23760" w:rsidP="00316313">
      <w:pPr>
        <w:pStyle w:val="Default"/>
        <w:pBdr>
          <w:bottom w:val="single" w:sz="12" w:space="1" w:color="auto"/>
        </w:pBdr>
        <w:jc w:val="both"/>
        <w:rPr>
          <w:sz w:val="23"/>
          <w:szCs w:val="23"/>
        </w:rPr>
      </w:pPr>
      <w:r>
        <w:rPr>
          <w:b/>
          <w:bCs/>
          <w:sz w:val="23"/>
          <w:szCs w:val="23"/>
        </w:rPr>
        <w:t xml:space="preserve">Job Purpose: </w:t>
      </w:r>
      <w:r>
        <w:rPr>
          <w:sz w:val="23"/>
          <w:szCs w:val="23"/>
        </w:rPr>
        <w:t>The collection of goods to and from the localised offices and retail shop. Liaise and be the face of the charity in collections from homes working with individuals and families in need.</w:t>
      </w:r>
    </w:p>
    <w:p w14:paraId="684ED624" w14:textId="77777777" w:rsidR="00B23760" w:rsidRDefault="00B23760" w:rsidP="00316313">
      <w:pPr>
        <w:pStyle w:val="Default"/>
        <w:jc w:val="both"/>
        <w:rPr>
          <w:sz w:val="22"/>
          <w:szCs w:val="22"/>
        </w:rPr>
      </w:pPr>
      <w:r>
        <w:rPr>
          <w:sz w:val="22"/>
          <w:szCs w:val="22"/>
        </w:rPr>
        <w:t xml:space="preserve"> </w:t>
      </w:r>
    </w:p>
    <w:p w14:paraId="337A1C8A" w14:textId="77777777" w:rsidR="00B23760" w:rsidRDefault="00B23760" w:rsidP="00316313">
      <w:pPr>
        <w:pStyle w:val="Default"/>
        <w:jc w:val="both"/>
        <w:rPr>
          <w:sz w:val="26"/>
          <w:szCs w:val="26"/>
        </w:rPr>
      </w:pPr>
      <w:r>
        <w:rPr>
          <w:b/>
          <w:bCs/>
          <w:sz w:val="26"/>
          <w:szCs w:val="26"/>
        </w:rPr>
        <w:t xml:space="preserve">Key Responsibilities or Duties: </w:t>
      </w:r>
    </w:p>
    <w:p w14:paraId="6EA59E77" w14:textId="77777777" w:rsidR="00B23760" w:rsidRDefault="00B23760" w:rsidP="00316313">
      <w:pPr>
        <w:pStyle w:val="Default"/>
        <w:jc w:val="both"/>
        <w:rPr>
          <w:sz w:val="22"/>
          <w:szCs w:val="22"/>
        </w:rPr>
      </w:pPr>
      <w:r>
        <w:rPr>
          <w:sz w:val="22"/>
          <w:szCs w:val="22"/>
        </w:rPr>
        <w:t xml:space="preserve">1. To ensure that all requests for collection and delivery are approached with care, efficiency and co-operation. </w:t>
      </w:r>
    </w:p>
    <w:p w14:paraId="62BD2E3E" w14:textId="77777777" w:rsidR="00B23760" w:rsidRDefault="00B23760" w:rsidP="00316313">
      <w:pPr>
        <w:pStyle w:val="Default"/>
        <w:jc w:val="both"/>
        <w:rPr>
          <w:sz w:val="22"/>
          <w:szCs w:val="22"/>
        </w:rPr>
      </w:pPr>
    </w:p>
    <w:p w14:paraId="0EA3F9D6" w14:textId="77777777" w:rsidR="00B23760" w:rsidRDefault="00B23760" w:rsidP="00316313">
      <w:pPr>
        <w:pStyle w:val="Default"/>
        <w:jc w:val="both"/>
        <w:rPr>
          <w:sz w:val="22"/>
          <w:szCs w:val="22"/>
        </w:rPr>
      </w:pPr>
      <w:r>
        <w:rPr>
          <w:sz w:val="22"/>
          <w:szCs w:val="22"/>
        </w:rPr>
        <w:t xml:space="preserve">2. To collect donated goods, including items of furniture, from members of the public’s homes and deliver back to the main office storage unit ready for repair. </w:t>
      </w:r>
    </w:p>
    <w:p w14:paraId="43B43D24" w14:textId="77777777" w:rsidR="00B23760" w:rsidRDefault="00B23760" w:rsidP="00316313">
      <w:pPr>
        <w:pStyle w:val="Default"/>
        <w:jc w:val="both"/>
        <w:rPr>
          <w:sz w:val="22"/>
          <w:szCs w:val="22"/>
        </w:rPr>
      </w:pPr>
    </w:p>
    <w:p w14:paraId="749A62F8" w14:textId="77777777" w:rsidR="00B23760" w:rsidRDefault="00B23760" w:rsidP="00316313">
      <w:pPr>
        <w:pStyle w:val="Default"/>
        <w:jc w:val="both"/>
        <w:rPr>
          <w:sz w:val="22"/>
          <w:szCs w:val="22"/>
        </w:rPr>
      </w:pPr>
      <w:r>
        <w:rPr>
          <w:sz w:val="22"/>
          <w:szCs w:val="22"/>
        </w:rPr>
        <w:t xml:space="preserve">3. To deliver purchased or donated goods, including items of furniture and white goods, to the homes of members of the public following TRAC charities procedures. </w:t>
      </w:r>
    </w:p>
    <w:p w14:paraId="61D3BC94" w14:textId="77777777" w:rsidR="00B23760" w:rsidRDefault="00B23760" w:rsidP="00316313">
      <w:pPr>
        <w:pStyle w:val="Default"/>
        <w:jc w:val="both"/>
        <w:rPr>
          <w:sz w:val="22"/>
          <w:szCs w:val="22"/>
        </w:rPr>
      </w:pPr>
    </w:p>
    <w:p w14:paraId="12F6569B" w14:textId="77777777" w:rsidR="00B23760" w:rsidRDefault="00B23760" w:rsidP="00316313">
      <w:pPr>
        <w:pStyle w:val="Default"/>
        <w:jc w:val="both"/>
        <w:rPr>
          <w:sz w:val="22"/>
          <w:szCs w:val="22"/>
        </w:rPr>
      </w:pPr>
      <w:r>
        <w:rPr>
          <w:sz w:val="22"/>
          <w:szCs w:val="22"/>
        </w:rPr>
        <w:t xml:space="preserve">4. To move goods between various homes/premises/storage/ shops as requested. </w:t>
      </w:r>
    </w:p>
    <w:p w14:paraId="0F652DD0" w14:textId="77777777" w:rsidR="00B23760" w:rsidRDefault="00B23760" w:rsidP="00316313">
      <w:pPr>
        <w:pStyle w:val="Default"/>
        <w:jc w:val="both"/>
        <w:rPr>
          <w:sz w:val="22"/>
          <w:szCs w:val="22"/>
        </w:rPr>
      </w:pPr>
    </w:p>
    <w:p w14:paraId="379B2C33" w14:textId="77777777" w:rsidR="00B23760" w:rsidRDefault="00146477" w:rsidP="00316313">
      <w:pPr>
        <w:pStyle w:val="Default"/>
        <w:jc w:val="both"/>
        <w:rPr>
          <w:sz w:val="22"/>
          <w:szCs w:val="22"/>
        </w:rPr>
      </w:pPr>
      <w:r>
        <w:rPr>
          <w:sz w:val="22"/>
          <w:szCs w:val="22"/>
        </w:rPr>
        <w:t>5</w:t>
      </w:r>
      <w:r w:rsidR="00B23760">
        <w:rPr>
          <w:sz w:val="22"/>
          <w:szCs w:val="22"/>
        </w:rPr>
        <w:t xml:space="preserve">. To make sure that vehicle checks are performed daily before and after use and to escalate any issues. </w:t>
      </w:r>
    </w:p>
    <w:p w14:paraId="56FB7DBD" w14:textId="77777777" w:rsidR="00B23760" w:rsidRDefault="00B23760" w:rsidP="00316313">
      <w:pPr>
        <w:pStyle w:val="Default"/>
        <w:jc w:val="both"/>
        <w:rPr>
          <w:sz w:val="22"/>
          <w:szCs w:val="22"/>
        </w:rPr>
      </w:pPr>
    </w:p>
    <w:p w14:paraId="09139401" w14:textId="77777777" w:rsidR="00B23760" w:rsidRDefault="00146477" w:rsidP="00316313">
      <w:pPr>
        <w:pStyle w:val="Default"/>
        <w:jc w:val="both"/>
        <w:rPr>
          <w:sz w:val="22"/>
          <w:szCs w:val="22"/>
        </w:rPr>
      </w:pPr>
      <w:r>
        <w:rPr>
          <w:sz w:val="22"/>
          <w:szCs w:val="22"/>
        </w:rPr>
        <w:t>6</w:t>
      </w:r>
      <w:r w:rsidR="00B23760">
        <w:rPr>
          <w:sz w:val="22"/>
          <w:szCs w:val="22"/>
        </w:rPr>
        <w:t xml:space="preserve">. Responsible for ensuring the van is refuelled, clean and tidy for use </w:t>
      </w:r>
    </w:p>
    <w:p w14:paraId="4F21A3C2" w14:textId="77777777" w:rsidR="00B23760" w:rsidRDefault="00B23760" w:rsidP="00316313">
      <w:pPr>
        <w:pStyle w:val="Default"/>
        <w:jc w:val="both"/>
        <w:rPr>
          <w:sz w:val="22"/>
          <w:szCs w:val="22"/>
        </w:rPr>
      </w:pPr>
    </w:p>
    <w:p w14:paraId="5894288F" w14:textId="77777777" w:rsidR="00B23760" w:rsidRDefault="00146477" w:rsidP="00316313">
      <w:pPr>
        <w:pStyle w:val="Default"/>
        <w:jc w:val="both"/>
        <w:rPr>
          <w:sz w:val="22"/>
          <w:szCs w:val="22"/>
        </w:rPr>
      </w:pPr>
      <w:r>
        <w:rPr>
          <w:sz w:val="22"/>
          <w:szCs w:val="22"/>
        </w:rPr>
        <w:t>7</w:t>
      </w:r>
      <w:r w:rsidR="00B23760">
        <w:rPr>
          <w:sz w:val="22"/>
          <w:szCs w:val="22"/>
        </w:rPr>
        <w:t xml:space="preserve">. To report any incidents, accidents, or near incidents to the Operations/ Business Managers as soon as possible, following the correct guidelines. </w:t>
      </w:r>
    </w:p>
    <w:p w14:paraId="46E4E30B" w14:textId="77777777" w:rsidR="00B23760" w:rsidRDefault="00B23760" w:rsidP="00316313">
      <w:pPr>
        <w:pStyle w:val="Default"/>
        <w:jc w:val="both"/>
        <w:rPr>
          <w:sz w:val="22"/>
          <w:szCs w:val="22"/>
        </w:rPr>
      </w:pPr>
    </w:p>
    <w:p w14:paraId="55E708D1" w14:textId="77777777" w:rsidR="00B23760" w:rsidRDefault="00146477" w:rsidP="00316313">
      <w:pPr>
        <w:pStyle w:val="Default"/>
        <w:jc w:val="both"/>
        <w:rPr>
          <w:sz w:val="22"/>
          <w:szCs w:val="22"/>
        </w:rPr>
      </w:pPr>
      <w:r>
        <w:rPr>
          <w:sz w:val="22"/>
          <w:szCs w:val="22"/>
        </w:rPr>
        <w:t>8</w:t>
      </w:r>
      <w:r w:rsidR="00B23760">
        <w:rPr>
          <w:sz w:val="22"/>
          <w:szCs w:val="22"/>
        </w:rPr>
        <w:t xml:space="preserve">. To attend meetings on a regular basis with Operations/ Business Managers  </w:t>
      </w:r>
    </w:p>
    <w:p w14:paraId="1B4A2261" w14:textId="77777777" w:rsidR="00B23760" w:rsidRDefault="00B23760" w:rsidP="00316313">
      <w:pPr>
        <w:pStyle w:val="Default"/>
        <w:jc w:val="both"/>
        <w:rPr>
          <w:sz w:val="22"/>
          <w:szCs w:val="22"/>
        </w:rPr>
      </w:pPr>
    </w:p>
    <w:p w14:paraId="06159EA9" w14:textId="77777777" w:rsidR="007B33C7" w:rsidRDefault="00146477" w:rsidP="00316313">
      <w:pPr>
        <w:pStyle w:val="Default"/>
        <w:jc w:val="both"/>
        <w:rPr>
          <w:sz w:val="22"/>
          <w:szCs w:val="22"/>
        </w:rPr>
      </w:pPr>
      <w:r>
        <w:rPr>
          <w:sz w:val="22"/>
          <w:szCs w:val="22"/>
        </w:rPr>
        <w:t>9</w:t>
      </w:r>
      <w:r w:rsidR="00B23760">
        <w:rPr>
          <w:sz w:val="22"/>
          <w:szCs w:val="22"/>
        </w:rPr>
        <w:t xml:space="preserve">. To undertake house clearances as directed by the Operations/ Business Managers  </w:t>
      </w:r>
    </w:p>
    <w:p w14:paraId="06746E73" w14:textId="77777777" w:rsidR="007B33C7" w:rsidRDefault="007B33C7" w:rsidP="00316313">
      <w:pPr>
        <w:pStyle w:val="Default"/>
        <w:jc w:val="both"/>
        <w:rPr>
          <w:sz w:val="22"/>
          <w:szCs w:val="22"/>
        </w:rPr>
      </w:pPr>
    </w:p>
    <w:p w14:paraId="3BBDD5F8" w14:textId="77777777" w:rsidR="007B33C7" w:rsidRDefault="007B33C7" w:rsidP="00316313">
      <w:pPr>
        <w:pStyle w:val="Default"/>
        <w:jc w:val="both"/>
        <w:rPr>
          <w:sz w:val="22"/>
          <w:szCs w:val="22"/>
        </w:rPr>
      </w:pPr>
      <w:r>
        <w:rPr>
          <w:sz w:val="22"/>
          <w:szCs w:val="22"/>
        </w:rPr>
        <w:t>1</w:t>
      </w:r>
      <w:r w:rsidR="00146477">
        <w:rPr>
          <w:sz w:val="22"/>
          <w:szCs w:val="22"/>
        </w:rPr>
        <w:t>0</w:t>
      </w:r>
      <w:r>
        <w:rPr>
          <w:sz w:val="22"/>
          <w:szCs w:val="22"/>
        </w:rPr>
        <w:t>. Have or be willing to undertake training into becoming qualified in Portable Appliance Testing</w:t>
      </w:r>
    </w:p>
    <w:p w14:paraId="7CC65AAA" w14:textId="77777777" w:rsidR="007B33C7" w:rsidRDefault="007B33C7" w:rsidP="00316313">
      <w:pPr>
        <w:pStyle w:val="Default"/>
        <w:jc w:val="both"/>
        <w:rPr>
          <w:sz w:val="22"/>
          <w:szCs w:val="22"/>
        </w:rPr>
      </w:pPr>
    </w:p>
    <w:p w14:paraId="60912836" w14:textId="77777777" w:rsidR="000A31A4" w:rsidRDefault="007B33C7" w:rsidP="00316313">
      <w:pPr>
        <w:pStyle w:val="Default"/>
        <w:jc w:val="both"/>
        <w:rPr>
          <w:sz w:val="22"/>
          <w:szCs w:val="22"/>
        </w:rPr>
      </w:pPr>
      <w:r>
        <w:rPr>
          <w:sz w:val="22"/>
          <w:szCs w:val="22"/>
        </w:rPr>
        <w:t>1</w:t>
      </w:r>
      <w:r w:rsidR="00146477">
        <w:rPr>
          <w:sz w:val="22"/>
          <w:szCs w:val="22"/>
        </w:rPr>
        <w:t>1</w:t>
      </w:r>
      <w:r>
        <w:rPr>
          <w:sz w:val="22"/>
          <w:szCs w:val="22"/>
        </w:rPr>
        <w:t>.</w:t>
      </w:r>
      <w:r w:rsidR="00B23760">
        <w:rPr>
          <w:sz w:val="22"/>
          <w:szCs w:val="22"/>
        </w:rPr>
        <w:t xml:space="preserve"> </w:t>
      </w:r>
      <w:r>
        <w:rPr>
          <w:sz w:val="22"/>
          <w:szCs w:val="22"/>
        </w:rPr>
        <w:t xml:space="preserve">Undertake relevant training which will increase the </w:t>
      </w:r>
      <w:r w:rsidR="000A31A4">
        <w:rPr>
          <w:sz w:val="22"/>
          <w:szCs w:val="22"/>
        </w:rPr>
        <w:t>participant’s</w:t>
      </w:r>
      <w:r>
        <w:rPr>
          <w:sz w:val="22"/>
          <w:szCs w:val="22"/>
        </w:rPr>
        <w:t xml:space="preserve"> knowledge of Mental </w:t>
      </w:r>
      <w:r w:rsidR="000A31A4">
        <w:rPr>
          <w:sz w:val="22"/>
          <w:szCs w:val="22"/>
        </w:rPr>
        <w:t>H</w:t>
      </w:r>
      <w:r>
        <w:rPr>
          <w:sz w:val="22"/>
          <w:szCs w:val="22"/>
        </w:rPr>
        <w:t xml:space="preserve">ealth, Domestic Violence </w:t>
      </w:r>
      <w:r w:rsidR="000A31A4">
        <w:rPr>
          <w:sz w:val="22"/>
          <w:szCs w:val="22"/>
        </w:rPr>
        <w:t>and Poverty</w:t>
      </w:r>
      <w:r>
        <w:rPr>
          <w:sz w:val="22"/>
          <w:szCs w:val="22"/>
        </w:rPr>
        <w:t xml:space="preserve">  </w:t>
      </w:r>
    </w:p>
    <w:p w14:paraId="3BC09495" w14:textId="77777777" w:rsidR="000A31A4" w:rsidRDefault="000A31A4" w:rsidP="00316313">
      <w:pPr>
        <w:pStyle w:val="Default"/>
        <w:jc w:val="both"/>
        <w:rPr>
          <w:sz w:val="22"/>
          <w:szCs w:val="22"/>
        </w:rPr>
      </w:pPr>
    </w:p>
    <w:p w14:paraId="6610E05C" w14:textId="77777777" w:rsidR="00B23760" w:rsidRPr="000A31A4" w:rsidRDefault="00B23760" w:rsidP="00316313">
      <w:pPr>
        <w:pStyle w:val="Default"/>
        <w:jc w:val="both"/>
        <w:rPr>
          <w:b/>
          <w:bCs/>
          <w:sz w:val="26"/>
          <w:szCs w:val="26"/>
          <w:u w:val="single"/>
        </w:rPr>
      </w:pPr>
      <w:r w:rsidRPr="000A31A4">
        <w:rPr>
          <w:b/>
          <w:bCs/>
          <w:sz w:val="26"/>
          <w:szCs w:val="26"/>
          <w:u w:val="single"/>
        </w:rPr>
        <w:t xml:space="preserve">Special </w:t>
      </w:r>
      <w:r w:rsidR="001E3FAB">
        <w:rPr>
          <w:b/>
          <w:bCs/>
          <w:sz w:val="26"/>
          <w:szCs w:val="26"/>
          <w:u w:val="single"/>
        </w:rPr>
        <w:t>Requirements</w:t>
      </w:r>
      <w:r w:rsidRPr="000A31A4">
        <w:rPr>
          <w:b/>
          <w:bCs/>
          <w:sz w:val="26"/>
          <w:szCs w:val="26"/>
          <w:u w:val="single"/>
        </w:rPr>
        <w:t xml:space="preserve"> </w:t>
      </w:r>
    </w:p>
    <w:p w14:paraId="307C0729" w14:textId="77777777" w:rsidR="000A31A4" w:rsidRDefault="000A31A4" w:rsidP="00316313">
      <w:pPr>
        <w:pStyle w:val="Default"/>
        <w:jc w:val="both"/>
        <w:rPr>
          <w:sz w:val="26"/>
          <w:szCs w:val="26"/>
        </w:rPr>
      </w:pPr>
    </w:p>
    <w:p w14:paraId="212B6C4A" w14:textId="77777777" w:rsidR="007B33C7" w:rsidRPr="000A31A4" w:rsidRDefault="007B33C7" w:rsidP="00316313">
      <w:pPr>
        <w:pStyle w:val="Default"/>
        <w:jc w:val="both"/>
        <w:rPr>
          <w:b/>
        </w:rPr>
      </w:pPr>
    </w:p>
    <w:p w14:paraId="19E615CC" w14:textId="77AC827F" w:rsidR="007B33C7" w:rsidRPr="000A31A4" w:rsidRDefault="007B33C7" w:rsidP="00316313">
      <w:pPr>
        <w:pStyle w:val="Default"/>
        <w:numPr>
          <w:ilvl w:val="0"/>
          <w:numId w:val="2"/>
        </w:numPr>
        <w:jc w:val="both"/>
        <w:rPr>
          <w:b/>
        </w:rPr>
      </w:pPr>
      <w:r w:rsidRPr="000A31A4">
        <w:rPr>
          <w:b/>
        </w:rPr>
        <w:t>Clean Driving License and the capability</w:t>
      </w:r>
      <w:r w:rsidR="005C27D8">
        <w:rPr>
          <w:b/>
        </w:rPr>
        <w:t xml:space="preserve"> </w:t>
      </w:r>
      <w:r w:rsidRPr="000A31A4">
        <w:rPr>
          <w:b/>
        </w:rPr>
        <w:t xml:space="preserve">/ qualification </w:t>
      </w:r>
      <w:r w:rsidR="005C27D8">
        <w:rPr>
          <w:b/>
        </w:rPr>
        <w:t>(</w:t>
      </w:r>
      <w:r w:rsidRPr="000A31A4">
        <w:rPr>
          <w:b/>
        </w:rPr>
        <w:t>to drive a Transit / Luton vehicle</w:t>
      </w:r>
      <w:r w:rsidR="00091CD5">
        <w:rPr>
          <w:b/>
        </w:rPr>
        <w:t>)</w:t>
      </w:r>
      <w:r w:rsidR="00E774E2">
        <w:rPr>
          <w:b/>
        </w:rPr>
        <w:t xml:space="preserve"> </w:t>
      </w:r>
      <w:r w:rsidR="00BC344C">
        <w:rPr>
          <w:b/>
        </w:rPr>
        <w:t>Ordinary B Category licence up to 3.5 tonne</w:t>
      </w:r>
      <w:r w:rsidR="00316313">
        <w:rPr>
          <w:b/>
        </w:rPr>
        <w:t xml:space="preserve"> with at least 2 years driving experience</w:t>
      </w:r>
    </w:p>
    <w:p w14:paraId="2ADEEE74" w14:textId="77777777" w:rsidR="000A31A4" w:rsidRPr="000A31A4" w:rsidRDefault="000A31A4" w:rsidP="00316313">
      <w:pPr>
        <w:pStyle w:val="Default"/>
        <w:jc w:val="both"/>
        <w:rPr>
          <w:b/>
        </w:rPr>
      </w:pPr>
    </w:p>
    <w:p w14:paraId="456EAC96" w14:textId="77777777" w:rsidR="000A31A4" w:rsidRDefault="000A31A4" w:rsidP="00316313">
      <w:pPr>
        <w:pStyle w:val="Default"/>
        <w:numPr>
          <w:ilvl w:val="0"/>
          <w:numId w:val="2"/>
        </w:numPr>
        <w:jc w:val="both"/>
        <w:rPr>
          <w:b/>
        </w:rPr>
      </w:pPr>
      <w:r w:rsidRPr="000A31A4">
        <w:rPr>
          <w:b/>
        </w:rPr>
        <w:t>DBS Desirable</w:t>
      </w:r>
      <w:r w:rsidR="00E774E2">
        <w:rPr>
          <w:b/>
        </w:rPr>
        <w:t xml:space="preserve"> but not essential</w:t>
      </w:r>
    </w:p>
    <w:p w14:paraId="41DFC52B" w14:textId="77777777" w:rsidR="008508A6" w:rsidRPr="000A31A4" w:rsidRDefault="008508A6" w:rsidP="00316313">
      <w:pPr>
        <w:pStyle w:val="Default"/>
        <w:jc w:val="both"/>
        <w:rPr>
          <w:b/>
        </w:rPr>
      </w:pPr>
    </w:p>
    <w:p w14:paraId="409BD1D2" w14:textId="77777777" w:rsidR="000A31A4" w:rsidRPr="000A31A4" w:rsidRDefault="000A31A4" w:rsidP="00316313">
      <w:pPr>
        <w:pStyle w:val="Default"/>
        <w:numPr>
          <w:ilvl w:val="0"/>
          <w:numId w:val="2"/>
        </w:numPr>
        <w:jc w:val="both"/>
        <w:rPr>
          <w:b/>
        </w:rPr>
      </w:pPr>
      <w:r w:rsidRPr="000A31A4">
        <w:rPr>
          <w:b/>
        </w:rPr>
        <w:t xml:space="preserve">PAT Testing desirable but training given </w:t>
      </w:r>
    </w:p>
    <w:p w14:paraId="34CD3EE8" w14:textId="77777777" w:rsidR="008508A6" w:rsidRDefault="008508A6" w:rsidP="00316313">
      <w:pPr>
        <w:pStyle w:val="Default"/>
        <w:jc w:val="both"/>
        <w:rPr>
          <w:b/>
        </w:rPr>
      </w:pPr>
    </w:p>
    <w:p w14:paraId="40F3070C" w14:textId="77777777" w:rsidR="000A31A4" w:rsidRDefault="000A31A4" w:rsidP="00316313">
      <w:pPr>
        <w:pStyle w:val="Default"/>
        <w:numPr>
          <w:ilvl w:val="0"/>
          <w:numId w:val="2"/>
        </w:numPr>
        <w:jc w:val="both"/>
        <w:rPr>
          <w:b/>
        </w:rPr>
      </w:pPr>
      <w:r w:rsidRPr="000A31A4">
        <w:rPr>
          <w:b/>
        </w:rPr>
        <w:t>The job is very manual</w:t>
      </w:r>
      <w:r w:rsidR="008508A6">
        <w:rPr>
          <w:b/>
        </w:rPr>
        <w:t>. Li</w:t>
      </w:r>
      <w:r w:rsidRPr="000A31A4">
        <w:rPr>
          <w:b/>
        </w:rPr>
        <w:t>fting</w:t>
      </w:r>
      <w:r w:rsidR="008508A6">
        <w:rPr>
          <w:b/>
        </w:rPr>
        <w:t>,</w:t>
      </w:r>
      <w:r w:rsidRPr="000A31A4">
        <w:rPr>
          <w:b/>
        </w:rPr>
        <w:t xml:space="preserve"> delivering and collecting large furniture pieces (house clearance etc.)</w:t>
      </w:r>
      <w:r w:rsidR="008508A6">
        <w:rPr>
          <w:b/>
        </w:rPr>
        <w:t xml:space="preserve"> Physical fitness is a requirement for these roles</w:t>
      </w:r>
    </w:p>
    <w:p w14:paraId="46623D1D" w14:textId="77777777" w:rsidR="001E3FAB" w:rsidRDefault="001E3FAB" w:rsidP="00316313">
      <w:pPr>
        <w:pStyle w:val="Default"/>
        <w:jc w:val="both"/>
        <w:rPr>
          <w:b/>
        </w:rPr>
      </w:pPr>
    </w:p>
    <w:p w14:paraId="41CF4EA3" w14:textId="77777777" w:rsidR="001E3FAB" w:rsidRPr="001E3FAB" w:rsidRDefault="001E3FAB" w:rsidP="00316313">
      <w:pPr>
        <w:pStyle w:val="ListParagraph"/>
        <w:numPr>
          <w:ilvl w:val="0"/>
          <w:numId w:val="2"/>
        </w:numPr>
        <w:autoSpaceDE w:val="0"/>
        <w:autoSpaceDN w:val="0"/>
        <w:adjustRightInd w:val="0"/>
        <w:jc w:val="both"/>
        <w:rPr>
          <w:rFonts w:ascii="Arial" w:hAnsi="Arial" w:cs="Arial"/>
          <w:b/>
          <w:color w:val="000000"/>
          <w:lang w:eastAsia="en-US"/>
        </w:rPr>
      </w:pPr>
      <w:r w:rsidRPr="001E3FAB">
        <w:rPr>
          <w:rFonts w:ascii="Arial" w:hAnsi="Arial" w:cs="Arial"/>
          <w:b/>
          <w:color w:val="000000"/>
          <w:lang w:eastAsia="en-US"/>
        </w:rPr>
        <w:t>Requirements to occasionally work outside of standard office hours, with prior agreement with line manager</w:t>
      </w:r>
    </w:p>
    <w:p w14:paraId="49089988" w14:textId="77777777" w:rsidR="001E3FAB" w:rsidRDefault="001E3FAB" w:rsidP="00316313">
      <w:pPr>
        <w:autoSpaceDE w:val="0"/>
        <w:autoSpaceDN w:val="0"/>
        <w:adjustRightInd w:val="0"/>
        <w:jc w:val="both"/>
        <w:rPr>
          <w:rFonts w:ascii="Arial" w:hAnsi="Arial" w:cs="Arial"/>
          <w:b/>
          <w:color w:val="000000"/>
          <w:lang w:eastAsia="en-US"/>
        </w:rPr>
      </w:pPr>
    </w:p>
    <w:p w14:paraId="69F6D9D5" w14:textId="77777777" w:rsidR="001E3FAB" w:rsidRPr="001E3FAB" w:rsidRDefault="001E3FAB" w:rsidP="00316313">
      <w:pPr>
        <w:pStyle w:val="ListParagraph"/>
        <w:numPr>
          <w:ilvl w:val="0"/>
          <w:numId w:val="2"/>
        </w:numPr>
        <w:autoSpaceDE w:val="0"/>
        <w:autoSpaceDN w:val="0"/>
        <w:adjustRightInd w:val="0"/>
        <w:jc w:val="both"/>
        <w:rPr>
          <w:rFonts w:ascii="Arial" w:hAnsi="Arial" w:cs="Arial"/>
          <w:b/>
          <w:color w:val="000000"/>
          <w:lang w:eastAsia="en-US"/>
        </w:rPr>
      </w:pPr>
      <w:r w:rsidRPr="001E3FAB">
        <w:rPr>
          <w:rFonts w:ascii="Arial" w:hAnsi="Arial" w:cs="Arial"/>
          <w:b/>
          <w:color w:val="000000"/>
          <w:lang w:eastAsia="en-US"/>
        </w:rPr>
        <w:t>Caring and personable demeanour with a customer focussed outlook</w:t>
      </w:r>
    </w:p>
    <w:p w14:paraId="3E0FC201" w14:textId="77777777" w:rsidR="001E3FAB" w:rsidRDefault="001E3FAB" w:rsidP="00316313">
      <w:pPr>
        <w:pStyle w:val="Default"/>
        <w:jc w:val="both"/>
        <w:rPr>
          <w:b/>
        </w:rPr>
      </w:pPr>
    </w:p>
    <w:p w14:paraId="7D928357" w14:textId="77777777" w:rsidR="001E3FAB" w:rsidRPr="000A31A4" w:rsidRDefault="001E3FAB" w:rsidP="00316313">
      <w:pPr>
        <w:pStyle w:val="Default"/>
        <w:jc w:val="both"/>
        <w:rPr>
          <w:b/>
        </w:rPr>
      </w:pPr>
    </w:p>
    <w:p w14:paraId="78C59EC8" w14:textId="77777777" w:rsidR="00B23760" w:rsidRDefault="00B23760" w:rsidP="00316313">
      <w:pPr>
        <w:pStyle w:val="Default"/>
        <w:jc w:val="both"/>
        <w:rPr>
          <w:sz w:val="22"/>
          <w:szCs w:val="22"/>
        </w:rPr>
      </w:pPr>
      <w:r>
        <w:rPr>
          <w:sz w:val="22"/>
          <w:szCs w:val="22"/>
        </w:rPr>
        <w:t xml:space="preserve"> </w:t>
      </w:r>
    </w:p>
    <w:p w14:paraId="50695A5D" w14:textId="77777777" w:rsidR="00B23760" w:rsidRDefault="00B23760" w:rsidP="00316313">
      <w:pPr>
        <w:pStyle w:val="Default"/>
        <w:jc w:val="both"/>
        <w:rPr>
          <w:sz w:val="26"/>
          <w:szCs w:val="26"/>
        </w:rPr>
      </w:pPr>
      <w:r>
        <w:rPr>
          <w:b/>
          <w:bCs/>
          <w:sz w:val="26"/>
          <w:szCs w:val="26"/>
        </w:rPr>
        <w:t xml:space="preserve">Personal Development </w:t>
      </w:r>
    </w:p>
    <w:p w14:paraId="74BC776D" w14:textId="2D1D685C" w:rsidR="00B23760" w:rsidRDefault="00B23760" w:rsidP="00316313">
      <w:pPr>
        <w:pStyle w:val="Default"/>
        <w:jc w:val="both"/>
        <w:rPr>
          <w:sz w:val="22"/>
          <w:szCs w:val="22"/>
        </w:rPr>
      </w:pPr>
      <w:r>
        <w:rPr>
          <w:sz w:val="22"/>
          <w:szCs w:val="22"/>
        </w:rPr>
        <w:t xml:space="preserve">All staff and volunteers in the </w:t>
      </w:r>
      <w:r w:rsidR="007B33C7">
        <w:rPr>
          <w:sz w:val="22"/>
          <w:szCs w:val="22"/>
        </w:rPr>
        <w:t>Charity</w:t>
      </w:r>
      <w:r>
        <w:rPr>
          <w:sz w:val="22"/>
          <w:szCs w:val="22"/>
        </w:rPr>
        <w:t xml:space="preserve"> are encouraged to contribute to identifying and meeting their own job-related development needs. This will be achieved through a variety of processes including regular 1-2-1’s with Line Managers or senior colleagues, annual appraisal and development reviews. </w:t>
      </w:r>
    </w:p>
    <w:p w14:paraId="7D3E8209" w14:textId="77777777" w:rsidR="00B23760" w:rsidRDefault="00B23760" w:rsidP="00316313">
      <w:pPr>
        <w:pStyle w:val="Default"/>
        <w:jc w:val="both"/>
        <w:rPr>
          <w:sz w:val="22"/>
          <w:szCs w:val="22"/>
        </w:rPr>
      </w:pPr>
    </w:p>
    <w:p w14:paraId="620F93C5" w14:textId="30174BEE" w:rsidR="00B23760" w:rsidRDefault="00B23760" w:rsidP="00316313">
      <w:pPr>
        <w:pStyle w:val="Default"/>
        <w:jc w:val="both"/>
        <w:rPr>
          <w:sz w:val="22"/>
          <w:szCs w:val="22"/>
        </w:rPr>
      </w:pPr>
      <w:r>
        <w:rPr>
          <w:sz w:val="22"/>
          <w:szCs w:val="22"/>
        </w:rPr>
        <w:t xml:space="preserve">All employees are subject to an annual appraisal and to maximise the benefit from this process the employee must engage fully in the review and agree with their Line Manager organisational, team and personal objectives. </w:t>
      </w:r>
    </w:p>
    <w:p w14:paraId="0AA4DA31" w14:textId="77777777" w:rsidR="00B23760" w:rsidRDefault="00B23760" w:rsidP="00316313">
      <w:pPr>
        <w:pStyle w:val="Default"/>
        <w:jc w:val="both"/>
        <w:rPr>
          <w:sz w:val="22"/>
          <w:szCs w:val="22"/>
        </w:rPr>
      </w:pPr>
    </w:p>
    <w:p w14:paraId="7153334F" w14:textId="08C8C4CD" w:rsidR="00B23760" w:rsidRDefault="00B23760" w:rsidP="00316313">
      <w:pPr>
        <w:pStyle w:val="Default"/>
        <w:jc w:val="both"/>
        <w:rPr>
          <w:sz w:val="22"/>
          <w:szCs w:val="22"/>
        </w:rPr>
      </w:pPr>
      <w:r>
        <w:rPr>
          <w:sz w:val="22"/>
          <w:szCs w:val="22"/>
        </w:rPr>
        <w:t xml:space="preserve">Each employee must co-operate and attend all appropriate mandatory and statutory training as required by the organisation and /or their professional bodies. </w:t>
      </w:r>
    </w:p>
    <w:p w14:paraId="1FE44FAB" w14:textId="77777777" w:rsidR="00B23760" w:rsidRDefault="00B23760" w:rsidP="00316313">
      <w:pPr>
        <w:pStyle w:val="Default"/>
        <w:jc w:val="both"/>
        <w:rPr>
          <w:sz w:val="22"/>
          <w:szCs w:val="22"/>
        </w:rPr>
      </w:pPr>
    </w:p>
    <w:p w14:paraId="14D1113D" w14:textId="77777777" w:rsidR="00B23760" w:rsidRDefault="00B23760" w:rsidP="00316313">
      <w:pPr>
        <w:pStyle w:val="Default"/>
        <w:jc w:val="both"/>
        <w:rPr>
          <w:sz w:val="26"/>
          <w:szCs w:val="26"/>
        </w:rPr>
      </w:pPr>
      <w:r>
        <w:rPr>
          <w:b/>
          <w:bCs/>
          <w:sz w:val="26"/>
          <w:szCs w:val="26"/>
        </w:rPr>
        <w:t xml:space="preserve">Health and Safety </w:t>
      </w:r>
    </w:p>
    <w:p w14:paraId="338F1AE4" w14:textId="61F8896B" w:rsidR="00B23760" w:rsidRDefault="00B23760" w:rsidP="00316313">
      <w:pPr>
        <w:pStyle w:val="Default"/>
        <w:jc w:val="both"/>
        <w:rPr>
          <w:sz w:val="22"/>
          <w:szCs w:val="22"/>
        </w:rPr>
      </w:pPr>
      <w:r>
        <w:rPr>
          <w:sz w:val="22"/>
          <w:szCs w:val="22"/>
        </w:rPr>
        <w:t xml:space="preserve">All staff have responsibilities to ensure that our working environment continues to be a safe, secure, </w:t>
      </w:r>
      <w:r w:rsidR="00316313">
        <w:rPr>
          <w:sz w:val="22"/>
          <w:szCs w:val="22"/>
        </w:rPr>
        <w:t>healthy,</w:t>
      </w:r>
      <w:r>
        <w:rPr>
          <w:sz w:val="22"/>
          <w:szCs w:val="22"/>
        </w:rPr>
        <w:t xml:space="preserve"> and fulfilling place to work. </w:t>
      </w:r>
    </w:p>
    <w:p w14:paraId="14076C7B" w14:textId="77777777" w:rsidR="00B23760" w:rsidRDefault="00B23760" w:rsidP="00316313">
      <w:pPr>
        <w:pStyle w:val="Default"/>
        <w:jc w:val="both"/>
        <w:rPr>
          <w:sz w:val="22"/>
          <w:szCs w:val="22"/>
        </w:rPr>
      </w:pPr>
    </w:p>
    <w:p w14:paraId="7BD96161" w14:textId="48990325" w:rsidR="00B23760" w:rsidRDefault="00B23760" w:rsidP="00316313">
      <w:pPr>
        <w:pStyle w:val="Default"/>
        <w:jc w:val="both"/>
        <w:rPr>
          <w:sz w:val="22"/>
          <w:szCs w:val="22"/>
        </w:rPr>
      </w:pPr>
      <w:r>
        <w:rPr>
          <w:sz w:val="22"/>
          <w:szCs w:val="22"/>
        </w:rPr>
        <w:t xml:space="preserve">Employees of </w:t>
      </w:r>
      <w:r w:rsidR="007B33C7">
        <w:rPr>
          <w:sz w:val="22"/>
          <w:szCs w:val="22"/>
        </w:rPr>
        <w:t xml:space="preserve">TRAC </w:t>
      </w:r>
      <w:r>
        <w:rPr>
          <w:sz w:val="22"/>
          <w:szCs w:val="22"/>
        </w:rPr>
        <w:t xml:space="preserve">are required to work in line with the Health and Safety Policy to ensure not only their own health and safety, but that of others too. </w:t>
      </w:r>
    </w:p>
    <w:p w14:paraId="5D79B701" w14:textId="77777777" w:rsidR="00B23760" w:rsidRDefault="00B23760" w:rsidP="00316313">
      <w:pPr>
        <w:pStyle w:val="Default"/>
        <w:jc w:val="both"/>
        <w:rPr>
          <w:sz w:val="22"/>
          <w:szCs w:val="22"/>
        </w:rPr>
      </w:pPr>
    </w:p>
    <w:p w14:paraId="216E8971" w14:textId="77777777" w:rsidR="000A31A4" w:rsidRDefault="000A31A4" w:rsidP="00316313">
      <w:pPr>
        <w:pStyle w:val="Default"/>
        <w:jc w:val="both"/>
        <w:rPr>
          <w:b/>
          <w:bCs/>
          <w:sz w:val="26"/>
          <w:szCs w:val="26"/>
        </w:rPr>
      </w:pPr>
    </w:p>
    <w:p w14:paraId="289B72FE" w14:textId="77777777" w:rsidR="00BC344C" w:rsidRDefault="00BC344C" w:rsidP="00316313">
      <w:pPr>
        <w:pStyle w:val="Default"/>
        <w:jc w:val="both"/>
        <w:rPr>
          <w:b/>
          <w:bCs/>
          <w:sz w:val="26"/>
          <w:szCs w:val="26"/>
        </w:rPr>
      </w:pPr>
    </w:p>
    <w:p w14:paraId="6E9743ED" w14:textId="77777777" w:rsidR="00B23760" w:rsidRDefault="00B23760" w:rsidP="00316313">
      <w:pPr>
        <w:pStyle w:val="Default"/>
        <w:jc w:val="both"/>
        <w:rPr>
          <w:sz w:val="26"/>
          <w:szCs w:val="26"/>
        </w:rPr>
      </w:pPr>
      <w:r>
        <w:rPr>
          <w:b/>
          <w:bCs/>
          <w:sz w:val="26"/>
          <w:szCs w:val="26"/>
        </w:rPr>
        <w:lastRenderedPageBreak/>
        <w:t xml:space="preserve">Governance </w:t>
      </w:r>
    </w:p>
    <w:p w14:paraId="3C15CA24" w14:textId="191870B2" w:rsidR="007B33C7" w:rsidRDefault="00B23760" w:rsidP="00316313">
      <w:pPr>
        <w:pStyle w:val="Default"/>
        <w:jc w:val="both"/>
        <w:rPr>
          <w:sz w:val="22"/>
          <w:szCs w:val="22"/>
        </w:rPr>
      </w:pPr>
      <w:r>
        <w:rPr>
          <w:sz w:val="22"/>
          <w:szCs w:val="22"/>
        </w:rPr>
        <w:t xml:space="preserve">Ensure </w:t>
      </w:r>
      <w:r w:rsidR="007B33C7">
        <w:rPr>
          <w:sz w:val="22"/>
          <w:szCs w:val="22"/>
        </w:rPr>
        <w:t>TRAC</w:t>
      </w:r>
      <w:r>
        <w:rPr>
          <w:sz w:val="22"/>
          <w:szCs w:val="22"/>
        </w:rPr>
        <w:t xml:space="preserve"> policies and guidelines/safe operating procedures are </w:t>
      </w:r>
      <w:r w:rsidR="007B33C7">
        <w:rPr>
          <w:sz w:val="22"/>
          <w:szCs w:val="22"/>
        </w:rPr>
        <w:t>followed</w:t>
      </w:r>
      <w:r>
        <w:rPr>
          <w:sz w:val="22"/>
          <w:szCs w:val="22"/>
        </w:rPr>
        <w:t xml:space="preserve"> and implemented</w:t>
      </w:r>
      <w:r w:rsidR="00316313">
        <w:rPr>
          <w:sz w:val="22"/>
          <w:szCs w:val="22"/>
        </w:rPr>
        <w:t>.</w:t>
      </w:r>
    </w:p>
    <w:p w14:paraId="2AF8A869" w14:textId="77777777" w:rsidR="00B23760" w:rsidRDefault="00B23760" w:rsidP="00316313">
      <w:pPr>
        <w:pStyle w:val="Default"/>
        <w:jc w:val="both"/>
        <w:rPr>
          <w:sz w:val="22"/>
          <w:szCs w:val="22"/>
        </w:rPr>
      </w:pPr>
      <w:r>
        <w:rPr>
          <w:sz w:val="22"/>
          <w:szCs w:val="22"/>
        </w:rPr>
        <w:t xml:space="preserve"> </w:t>
      </w:r>
    </w:p>
    <w:p w14:paraId="20619C1D" w14:textId="59A80EA4" w:rsidR="007B33C7" w:rsidRDefault="007B33C7" w:rsidP="00316313">
      <w:pPr>
        <w:pStyle w:val="Default"/>
        <w:jc w:val="both"/>
        <w:rPr>
          <w:sz w:val="22"/>
          <w:szCs w:val="22"/>
        </w:rPr>
      </w:pPr>
      <w:r>
        <w:rPr>
          <w:sz w:val="22"/>
          <w:szCs w:val="22"/>
        </w:rPr>
        <w:t>Work to</w:t>
      </w:r>
      <w:r w:rsidR="00B23760">
        <w:rPr>
          <w:sz w:val="22"/>
          <w:szCs w:val="22"/>
        </w:rPr>
        <w:t xml:space="preserve"> monitoring systems to ensure compliance with </w:t>
      </w:r>
      <w:r>
        <w:rPr>
          <w:sz w:val="22"/>
          <w:szCs w:val="22"/>
        </w:rPr>
        <w:t xml:space="preserve">TRAC </w:t>
      </w:r>
      <w:r w:rsidR="00B23760">
        <w:rPr>
          <w:sz w:val="22"/>
          <w:szCs w:val="22"/>
        </w:rPr>
        <w:t>policies and procedures</w:t>
      </w:r>
      <w:r w:rsidR="00316313">
        <w:rPr>
          <w:sz w:val="22"/>
          <w:szCs w:val="22"/>
        </w:rPr>
        <w:t>.</w:t>
      </w:r>
    </w:p>
    <w:p w14:paraId="5BAEC173" w14:textId="791D83CE" w:rsidR="00B23760" w:rsidRDefault="00B23760" w:rsidP="00316313">
      <w:pPr>
        <w:pStyle w:val="Default"/>
        <w:jc w:val="both"/>
        <w:rPr>
          <w:sz w:val="22"/>
          <w:szCs w:val="22"/>
        </w:rPr>
      </w:pPr>
    </w:p>
    <w:p w14:paraId="5A404C77" w14:textId="77777777" w:rsidR="00B23760" w:rsidRDefault="00B23760" w:rsidP="00316313">
      <w:pPr>
        <w:pStyle w:val="Default"/>
        <w:jc w:val="both"/>
        <w:rPr>
          <w:sz w:val="26"/>
          <w:szCs w:val="26"/>
        </w:rPr>
      </w:pPr>
      <w:r>
        <w:rPr>
          <w:b/>
          <w:bCs/>
          <w:sz w:val="26"/>
          <w:szCs w:val="26"/>
        </w:rPr>
        <w:t xml:space="preserve">General </w:t>
      </w:r>
    </w:p>
    <w:p w14:paraId="6FC25C73" w14:textId="16BCADDB" w:rsidR="00B23760" w:rsidRDefault="00B23760" w:rsidP="00316313">
      <w:pPr>
        <w:pStyle w:val="Default"/>
        <w:jc w:val="both"/>
        <w:rPr>
          <w:sz w:val="22"/>
          <w:szCs w:val="22"/>
        </w:rPr>
      </w:pPr>
      <w:r>
        <w:rPr>
          <w:sz w:val="22"/>
          <w:szCs w:val="22"/>
        </w:rPr>
        <w:t xml:space="preserve">At the heart of our strategic vision, our “One Team” approach aims to support creative and flexible responses from every member of our workforce in order to benefit each and every person using our services, from clinical care, retail, fundraising, education and the support services. There is an expectation for everyone to support colleagues beyond their own team. </w:t>
      </w:r>
    </w:p>
    <w:p w14:paraId="0E61A536" w14:textId="77777777" w:rsidR="00B23760" w:rsidRDefault="00B23760" w:rsidP="00316313">
      <w:pPr>
        <w:pStyle w:val="Default"/>
        <w:jc w:val="both"/>
        <w:rPr>
          <w:sz w:val="22"/>
          <w:szCs w:val="22"/>
        </w:rPr>
      </w:pPr>
    </w:p>
    <w:p w14:paraId="530BBECA" w14:textId="3D265771" w:rsidR="00B23760" w:rsidRDefault="00B23760" w:rsidP="00316313">
      <w:pPr>
        <w:pStyle w:val="Default"/>
        <w:jc w:val="both"/>
        <w:rPr>
          <w:sz w:val="22"/>
          <w:szCs w:val="22"/>
        </w:rPr>
      </w:pPr>
      <w:r>
        <w:rPr>
          <w:sz w:val="22"/>
          <w:szCs w:val="22"/>
        </w:rPr>
        <w:t xml:space="preserve">Ensure that all within the team have a grasp of the </w:t>
      </w:r>
      <w:r w:rsidR="007B33C7">
        <w:rPr>
          <w:sz w:val="22"/>
          <w:szCs w:val="22"/>
        </w:rPr>
        <w:t>TRAC’</w:t>
      </w:r>
      <w:r>
        <w:rPr>
          <w:sz w:val="22"/>
          <w:szCs w:val="22"/>
        </w:rPr>
        <w:t xml:space="preserve">s structure, values and purpose and have opportunities for involvement in its further development. </w:t>
      </w:r>
    </w:p>
    <w:p w14:paraId="04A331BD" w14:textId="77777777" w:rsidR="00B23760" w:rsidRDefault="00B23760" w:rsidP="00316313">
      <w:pPr>
        <w:pStyle w:val="Default"/>
        <w:jc w:val="both"/>
        <w:rPr>
          <w:sz w:val="22"/>
          <w:szCs w:val="22"/>
        </w:rPr>
      </w:pPr>
    </w:p>
    <w:p w14:paraId="03B7D7C9" w14:textId="052665D6" w:rsidR="00B23760" w:rsidRDefault="00B23760" w:rsidP="00316313">
      <w:pPr>
        <w:pStyle w:val="Default"/>
        <w:jc w:val="both"/>
        <w:rPr>
          <w:sz w:val="22"/>
          <w:szCs w:val="22"/>
        </w:rPr>
      </w:pPr>
      <w:r>
        <w:rPr>
          <w:sz w:val="22"/>
          <w:szCs w:val="22"/>
        </w:rPr>
        <w:t xml:space="preserve">Ensure the maintenance of confidentiality in respect of staff, volunteer and client records and all privileged information relating to the services of the Charity, its patients, </w:t>
      </w:r>
      <w:r w:rsidR="00316313">
        <w:rPr>
          <w:sz w:val="22"/>
          <w:szCs w:val="22"/>
        </w:rPr>
        <w:t>staff,</w:t>
      </w:r>
      <w:r>
        <w:rPr>
          <w:sz w:val="22"/>
          <w:szCs w:val="22"/>
        </w:rPr>
        <w:t xml:space="preserve"> and volunteers and particularly of the area for which </w:t>
      </w:r>
      <w:proofErr w:type="gramStart"/>
      <w:r>
        <w:rPr>
          <w:sz w:val="22"/>
          <w:szCs w:val="22"/>
        </w:rPr>
        <w:t>directly responsible</w:t>
      </w:r>
      <w:proofErr w:type="gramEnd"/>
      <w:r>
        <w:rPr>
          <w:sz w:val="22"/>
          <w:szCs w:val="22"/>
        </w:rPr>
        <w:t xml:space="preserve">. </w:t>
      </w:r>
    </w:p>
    <w:p w14:paraId="3EDDEF5E" w14:textId="77777777" w:rsidR="00B23760" w:rsidRDefault="00B23760" w:rsidP="00316313">
      <w:pPr>
        <w:pStyle w:val="Default"/>
        <w:jc w:val="both"/>
        <w:rPr>
          <w:sz w:val="22"/>
          <w:szCs w:val="22"/>
        </w:rPr>
      </w:pPr>
    </w:p>
    <w:p w14:paraId="6334CF93" w14:textId="77777777" w:rsidR="00B23760" w:rsidRDefault="00B23760" w:rsidP="00316313">
      <w:pPr>
        <w:pStyle w:val="Default"/>
        <w:jc w:val="both"/>
        <w:rPr>
          <w:sz w:val="22"/>
          <w:szCs w:val="22"/>
        </w:rPr>
      </w:pPr>
      <w:r>
        <w:rPr>
          <w:sz w:val="22"/>
          <w:szCs w:val="22"/>
        </w:rPr>
        <w:t xml:space="preserve"> Promote and foster </w:t>
      </w:r>
      <w:r w:rsidR="007B33C7">
        <w:rPr>
          <w:sz w:val="22"/>
          <w:szCs w:val="22"/>
        </w:rPr>
        <w:t>TRAC’s</w:t>
      </w:r>
      <w:r>
        <w:rPr>
          <w:sz w:val="22"/>
          <w:szCs w:val="22"/>
        </w:rPr>
        <w:t xml:space="preserve"> reputation and standing within the community and with private, statutory and voluntary sector agencies and organisations. </w:t>
      </w:r>
    </w:p>
    <w:p w14:paraId="7C0C1FDA" w14:textId="77777777" w:rsidR="00B23760" w:rsidRDefault="00B23760" w:rsidP="00316313">
      <w:pPr>
        <w:pStyle w:val="Default"/>
        <w:jc w:val="both"/>
        <w:rPr>
          <w:sz w:val="22"/>
          <w:szCs w:val="22"/>
        </w:rPr>
      </w:pPr>
    </w:p>
    <w:p w14:paraId="782EEC26" w14:textId="77777777" w:rsidR="00B23760" w:rsidRDefault="00B23760" w:rsidP="00316313">
      <w:pPr>
        <w:pStyle w:val="Default"/>
        <w:jc w:val="both"/>
        <w:rPr>
          <w:sz w:val="22"/>
          <w:szCs w:val="22"/>
        </w:rPr>
      </w:pPr>
      <w:r>
        <w:rPr>
          <w:sz w:val="22"/>
          <w:szCs w:val="22"/>
        </w:rPr>
        <w:t xml:space="preserve"> Undertake any other duties which may be reasonably required. </w:t>
      </w:r>
    </w:p>
    <w:p w14:paraId="3B2654AF" w14:textId="77777777" w:rsidR="000A31A4" w:rsidRDefault="000A31A4" w:rsidP="00316313">
      <w:pPr>
        <w:pStyle w:val="Default"/>
        <w:jc w:val="both"/>
        <w:rPr>
          <w:sz w:val="22"/>
          <w:szCs w:val="22"/>
        </w:rPr>
      </w:pPr>
    </w:p>
    <w:p w14:paraId="488B802F" w14:textId="63750961" w:rsidR="00B23760" w:rsidRDefault="00B23760" w:rsidP="00316313">
      <w:pPr>
        <w:pStyle w:val="Default"/>
        <w:jc w:val="both"/>
        <w:rPr>
          <w:sz w:val="22"/>
          <w:szCs w:val="22"/>
        </w:rPr>
      </w:pPr>
      <w:r>
        <w:rPr>
          <w:sz w:val="22"/>
          <w:szCs w:val="22"/>
        </w:rPr>
        <w:t xml:space="preserve"> All staff must be sympathetic to and able to project the philosophy and concept </w:t>
      </w:r>
      <w:r w:rsidR="00316313">
        <w:rPr>
          <w:sz w:val="22"/>
          <w:szCs w:val="22"/>
        </w:rPr>
        <w:t>the charity.</w:t>
      </w:r>
    </w:p>
    <w:p w14:paraId="2AC17746" w14:textId="77777777" w:rsidR="00B23760" w:rsidRDefault="00B23760" w:rsidP="00316313">
      <w:pPr>
        <w:pStyle w:val="Default"/>
        <w:jc w:val="both"/>
        <w:rPr>
          <w:sz w:val="22"/>
          <w:szCs w:val="22"/>
        </w:rPr>
      </w:pPr>
    </w:p>
    <w:p w14:paraId="5B0976FE" w14:textId="77777777" w:rsidR="00B23760" w:rsidRDefault="00B23760" w:rsidP="00316313">
      <w:pPr>
        <w:pStyle w:val="Default"/>
        <w:jc w:val="both"/>
        <w:rPr>
          <w:sz w:val="22"/>
          <w:szCs w:val="22"/>
        </w:rPr>
      </w:pPr>
      <w:r>
        <w:rPr>
          <w:sz w:val="22"/>
          <w:szCs w:val="22"/>
        </w:rPr>
        <w:t xml:space="preserve">This Job Description may change and the duties listed are not exhaustive, but such change will only be made following consultation between the (relevant) "Manager" and the post holder. </w:t>
      </w:r>
    </w:p>
    <w:p w14:paraId="1526E1D1" w14:textId="77777777" w:rsidR="00E17F4C" w:rsidRDefault="00E17F4C" w:rsidP="00316313">
      <w:pPr>
        <w:pStyle w:val="Default"/>
        <w:jc w:val="both"/>
        <w:rPr>
          <w:sz w:val="22"/>
          <w:szCs w:val="22"/>
        </w:rPr>
      </w:pPr>
    </w:p>
    <w:p w14:paraId="0FB1C5DA" w14:textId="77777777" w:rsidR="00146477" w:rsidRDefault="00E17F4C" w:rsidP="00316313">
      <w:pPr>
        <w:pStyle w:val="Default"/>
        <w:jc w:val="both"/>
        <w:rPr>
          <w:b/>
          <w:sz w:val="22"/>
          <w:szCs w:val="22"/>
        </w:rPr>
      </w:pPr>
      <w:r w:rsidRPr="008508A6">
        <w:rPr>
          <w:b/>
          <w:sz w:val="22"/>
          <w:szCs w:val="22"/>
        </w:rPr>
        <w:t xml:space="preserve">Applications are invited for </w:t>
      </w:r>
      <w:r w:rsidR="001E3FAB" w:rsidRPr="008508A6">
        <w:rPr>
          <w:b/>
          <w:sz w:val="22"/>
          <w:szCs w:val="22"/>
        </w:rPr>
        <w:t>candidates</w:t>
      </w:r>
      <w:r w:rsidRPr="008508A6">
        <w:rPr>
          <w:b/>
          <w:sz w:val="22"/>
          <w:szCs w:val="22"/>
        </w:rPr>
        <w:t xml:space="preserve"> who mee</w:t>
      </w:r>
      <w:r w:rsidR="001E3FAB" w:rsidRPr="008508A6">
        <w:rPr>
          <w:b/>
          <w:sz w:val="22"/>
          <w:szCs w:val="22"/>
        </w:rPr>
        <w:t>t</w:t>
      </w:r>
      <w:r w:rsidRPr="008508A6">
        <w:rPr>
          <w:b/>
          <w:sz w:val="22"/>
          <w:szCs w:val="22"/>
        </w:rPr>
        <w:t xml:space="preserve"> the </w:t>
      </w:r>
      <w:r w:rsidR="001E3FAB" w:rsidRPr="008508A6">
        <w:rPr>
          <w:b/>
          <w:sz w:val="22"/>
          <w:szCs w:val="22"/>
        </w:rPr>
        <w:t xml:space="preserve">Special Requirements sections and who have </w:t>
      </w:r>
      <w:r w:rsidR="009A39C9" w:rsidRPr="008508A6">
        <w:rPr>
          <w:b/>
          <w:sz w:val="22"/>
          <w:szCs w:val="22"/>
        </w:rPr>
        <w:t>a passion</w:t>
      </w:r>
      <w:r w:rsidR="001E3FAB" w:rsidRPr="008508A6">
        <w:rPr>
          <w:b/>
          <w:sz w:val="22"/>
          <w:szCs w:val="22"/>
        </w:rPr>
        <w:t xml:space="preserve"> to help people</w:t>
      </w:r>
      <w:r w:rsidR="00146477">
        <w:rPr>
          <w:b/>
          <w:sz w:val="22"/>
          <w:szCs w:val="22"/>
        </w:rPr>
        <w:t>.</w:t>
      </w:r>
    </w:p>
    <w:p w14:paraId="31FFF524" w14:textId="77777777" w:rsidR="008D499B" w:rsidRDefault="008D499B" w:rsidP="00316313">
      <w:pPr>
        <w:pStyle w:val="Default"/>
        <w:jc w:val="both"/>
        <w:rPr>
          <w:b/>
          <w:sz w:val="22"/>
          <w:szCs w:val="22"/>
        </w:rPr>
      </w:pPr>
    </w:p>
    <w:p w14:paraId="436C41B7" w14:textId="77777777" w:rsidR="008D499B" w:rsidRDefault="008D499B" w:rsidP="00316313">
      <w:pPr>
        <w:pStyle w:val="Default"/>
        <w:jc w:val="both"/>
        <w:rPr>
          <w:b/>
          <w:sz w:val="22"/>
          <w:szCs w:val="22"/>
        </w:rPr>
      </w:pPr>
      <w:r>
        <w:rPr>
          <w:b/>
          <w:sz w:val="22"/>
          <w:szCs w:val="22"/>
        </w:rPr>
        <w:t xml:space="preserve">Application forms and a Job Description are available on the TRAC website </w:t>
      </w:r>
      <w:hyperlink r:id="rId6" w:history="1">
        <w:r w:rsidRPr="00902038">
          <w:rPr>
            <w:rStyle w:val="Hyperlink"/>
            <w:b/>
            <w:sz w:val="22"/>
            <w:szCs w:val="22"/>
          </w:rPr>
          <w:t>www.trac2.org.uk</w:t>
        </w:r>
      </w:hyperlink>
    </w:p>
    <w:p w14:paraId="2B21E8F1" w14:textId="77777777" w:rsidR="00146477" w:rsidRDefault="00146477" w:rsidP="00316313">
      <w:pPr>
        <w:pStyle w:val="Default"/>
        <w:jc w:val="both"/>
        <w:rPr>
          <w:b/>
          <w:sz w:val="22"/>
          <w:szCs w:val="22"/>
        </w:rPr>
      </w:pPr>
    </w:p>
    <w:p w14:paraId="4EF228C3" w14:textId="77777777" w:rsidR="00E17F4C" w:rsidRPr="008508A6" w:rsidRDefault="00146477" w:rsidP="00316313">
      <w:pPr>
        <w:pStyle w:val="Default"/>
        <w:jc w:val="both"/>
        <w:rPr>
          <w:b/>
          <w:sz w:val="22"/>
          <w:szCs w:val="22"/>
        </w:rPr>
      </w:pPr>
      <w:r>
        <w:rPr>
          <w:b/>
          <w:sz w:val="22"/>
          <w:szCs w:val="22"/>
        </w:rPr>
        <w:t>Applications are invited by completed forms and can be emailed OR returned to the T</w:t>
      </w:r>
      <w:r w:rsidR="008D499B">
        <w:rPr>
          <w:b/>
          <w:sz w:val="22"/>
          <w:szCs w:val="22"/>
        </w:rPr>
        <w:t>R</w:t>
      </w:r>
      <w:r>
        <w:rPr>
          <w:b/>
          <w:sz w:val="22"/>
          <w:szCs w:val="22"/>
        </w:rPr>
        <w:t>AC offices</w:t>
      </w:r>
      <w:r w:rsidR="001E3FAB" w:rsidRPr="008508A6">
        <w:rPr>
          <w:b/>
          <w:sz w:val="22"/>
          <w:szCs w:val="22"/>
        </w:rPr>
        <w:t xml:space="preserve"> </w:t>
      </w:r>
      <w:r w:rsidR="008D499B" w:rsidRPr="008D499B">
        <w:rPr>
          <w:b/>
          <w:bCs/>
          <w:sz w:val="22"/>
          <w:szCs w:val="22"/>
        </w:rPr>
        <w:t xml:space="preserve">Church Avenue/ Folly Lane </w:t>
      </w:r>
      <w:proofErr w:type="spellStart"/>
      <w:r w:rsidR="008D499B" w:rsidRPr="008D499B">
        <w:rPr>
          <w:b/>
          <w:bCs/>
          <w:sz w:val="22"/>
          <w:szCs w:val="22"/>
        </w:rPr>
        <w:t>Trevethin</w:t>
      </w:r>
      <w:proofErr w:type="spellEnd"/>
      <w:r w:rsidR="008D499B" w:rsidRPr="008D499B">
        <w:rPr>
          <w:b/>
          <w:bCs/>
          <w:sz w:val="22"/>
          <w:szCs w:val="22"/>
        </w:rPr>
        <w:t xml:space="preserve"> </w:t>
      </w:r>
      <w:r w:rsidR="008D499B" w:rsidRPr="008D499B">
        <w:rPr>
          <w:b/>
          <w:color w:val="202124"/>
          <w:sz w:val="22"/>
          <w:szCs w:val="22"/>
          <w:shd w:val="clear" w:color="auto" w:fill="FFFFFF"/>
        </w:rPr>
        <w:t>NP4 8DH</w:t>
      </w:r>
      <w:r w:rsidR="008D499B">
        <w:rPr>
          <w:b/>
          <w:bCs/>
          <w:sz w:val="23"/>
          <w:szCs w:val="23"/>
        </w:rPr>
        <w:t xml:space="preserve"> </w:t>
      </w:r>
      <w:r w:rsidR="008D499B">
        <w:rPr>
          <w:sz w:val="23"/>
          <w:szCs w:val="23"/>
        </w:rPr>
        <w:t xml:space="preserve"> </w:t>
      </w:r>
    </w:p>
    <w:p w14:paraId="3B12980F" w14:textId="77777777" w:rsidR="001E3FAB" w:rsidRDefault="001E3FAB" w:rsidP="00316313">
      <w:pPr>
        <w:pStyle w:val="Default"/>
        <w:jc w:val="both"/>
        <w:rPr>
          <w:sz w:val="22"/>
          <w:szCs w:val="22"/>
        </w:rPr>
      </w:pPr>
    </w:p>
    <w:p w14:paraId="53603B69" w14:textId="77777777" w:rsidR="001E3FAB" w:rsidRDefault="00146477" w:rsidP="00316313">
      <w:pPr>
        <w:pStyle w:val="Default"/>
        <w:jc w:val="both"/>
        <w:rPr>
          <w:sz w:val="22"/>
          <w:szCs w:val="22"/>
        </w:rPr>
      </w:pPr>
      <w:r>
        <w:rPr>
          <w:sz w:val="22"/>
          <w:szCs w:val="22"/>
        </w:rPr>
        <w:t>For more information on the roles contact Hannah</w:t>
      </w:r>
      <w:r w:rsidR="001E3FAB">
        <w:rPr>
          <w:sz w:val="22"/>
          <w:szCs w:val="22"/>
        </w:rPr>
        <w:t xml:space="preserve"> Davies </w:t>
      </w:r>
      <w:r>
        <w:rPr>
          <w:sz w:val="22"/>
          <w:szCs w:val="22"/>
        </w:rPr>
        <w:t xml:space="preserve">at </w:t>
      </w:r>
      <w:r w:rsidR="001E3FAB">
        <w:rPr>
          <w:sz w:val="22"/>
          <w:szCs w:val="22"/>
        </w:rPr>
        <w:t xml:space="preserve">TRAC </w:t>
      </w:r>
      <w:r>
        <w:rPr>
          <w:sz w:val="22"/>
          <w:szCs w:val="22"/>
        </w:rPr>
        <w:t>on</w:t>
      </w:r>
      <w:r w:rsidRPr="00146477">
        <w:rPr>
          <w:b/>
          <w:bCs/>
          <w:color w:val="202124"/>
          <w:sz w:val="21"/>
          <w:szCs w:val="21"/>
          <w:shd w:val="clear" w:color="auto" w:fill="FFFFFF"/>
          <w:lang w:eastAsia="en-GB"/>
        </w:rPr>
        <w:t> </w:t>
      </w:r>
      <w:r w:rsidRPr="00146477">
        <w:rPr>
          <w:bCs/>
          <w:color w:val="202124"/>
          <w:sz w:val="21"/>
          <w:szCs w:val="21"/>
          <w:shd w:val="clear" w:color="auto" w:fill="FFFFFF"/>
          <w:lang w:eastAsia="en-GB"/>
        </w:rPr>
        <w:t>01495 764078 or</w:t>
      </w:r>
      <w:r>
        <w:rPr>
          <w:b/>
          <w:bCs/>
          <w:color w:val="202124"/>
          <w:sz w:val="21"/>
          <w:szCs w:val="21"/>
          <w:shd w:val="clear" w:color="auto" w:fill="FFFFFF"/>
          <w:lang w:eastAsia="en-GB"/>
        </w:rPr>
        <w:t xml:space="preserve"> </w:t>
      </w:r>
      <w:hyperlink r:id="rId7" w:history="1">
        <w:r w:rsidRPr="00902038">
          <w:rPr>
            <w:rStyle w:val="Hyperlink"/>
            <w:sz w:val="22"/>
            <w:szCs w:val="22"/>
          </w:rPr>
          <w:t>hannah@trac2.org.uk</w:t>
        </w:r>
      </w:hyperlink>
      <w:r w:rsidR="001E3FAB">
        <w:rPr>
          <w:sz w:val="22"/>
          <w:szCs w:val="22"/>
        </w:rPr>
        <w:t xml:space="preserve"> </w:t>
      </w:r>
    </w:p>
    <w:p w14:paraId="2DD3FB52" w14:textId="77777777" w:rsidR="00146477" w:rsidRDefault="00146477" w:rsidP="00316313">
      <w:pPr>
        <w:pStyle w:val="Default"/>
        <w:jc w:val="both"/>
        <w:rPr>
          <w:sz w:val="22"/>
          <w:szCs w:val="22"/>
        </w:rPr>
      </w:pPr>
    </w:p>
    <w:p w14:paraId="385D39E7" w14:textId="77777777" w:rsidR="00146477" w:rsidRDefault="00146477" w:rsidP="00316313">
      <w:pPr>
        <w:pStyle w:val="Default"/>
        <w:jc w:val="both"/>
        <w:rPr>
          <w:sz w:val="22"/>
          <w:szCs w:val="22"/>
        </w:rPr>
      </w:pPr>
      <w:r>
        <w:rPr>
          <w:sz w:val="22"/>
          <w:szCs w:val="22"/>
        </w:rPr>
        <w:t xml:space="preserve">Completed application forms to be returned by 12pm </w:t>
      </w:r>
      <w:r w:rsidR="00091CD5">
        <w:rPr>
          <w:sz w:val="22"/>
          <w:szCs w:val="22"/>
        </w:rPr>
        <w:t>mid-day</w:t>
      </w:r>
      <w:r>
        <w:rPr>
          <w:sz w:val="22"/>
          <w:szCs w:val="22"/>
        </w:rPr>
        <w:t xml:space="preserve"> Friday 4</w:t>
      </w:r>
      <w:r w:rsidRPr="00146477">
        <w:rPr>
          <w:sz w:val="22"/>
          <w:szCs w:val="22"/>
          <w:vertAlign w:val="superscript"/>
        </w:rPr>
        <w:t>th</w:t>
      </w:r>
      <w:r>
        <w:rPr>
          <w:sz w:val="22"/>
          <w:szCs w:val="22"/>
        </w:rPr>
        <w:t xml:space="preserve"> December 2020.</w:t>
      </w:r>
    </w:p>
    <w:p w14:paraId="6B8326D6" w14:textId="77777777" w:rsidR="00146477" w:rsidRDefault="00146477" w:rsidP="00316313">
      <w:pPr>
        <w:pStyle w:val="Default"/>
        <w:jc w:val="both"/>
        <w:rPr>
          <w:sz w:val="22"/>
          <w:szCs w:val="22"/>
        </w:rPr>
      </w:pPr>
    </w:p>
    <w:p w14:paraId="2175CA5E" w14:textId="48A15FE6" w:rsidR="00146477" w:rsidRDefault="00146477" w:rsidP="00316313">
      <w:pPr>
        <w:pStyle w:val="Default"/>
        <w:jc w:val="both"/>
        <w:rPr>
          <w:sz w:val="22"/>
          <w:szCs w:val="22"/>
        </w:rPr>
      </w:pPr>
      <w:r>
        <w:rPr>
          <w:sz w:val="22"/>
          <w:szCs w:val="22"/>
        </w:rPr>
        <w:t xml:space="preserve">Anticipated interview date Friday </w:t>
      </w:r>
      <w:r w:rsidR="00316313">
        <w:rPr>
          <w:sz w:val="22"/>
          <w:szCs w:val="22"/>
        </w:rPr>
        <w:t>11</w:t>
      </w:r>
      <w:r w:rsidRPr="00146477">
        <w:rPr>
          <w:sz w:val="22"/>
          <w:szCs w:val="22"/>
          <w:vertAlign w:val="superscript"/>
        </w:rPr>
        <w:t>th</w:t>
      </w:r>
      <w:r>
        <w:rPr>
          <w:sz w:val="22"/>
          <w:szCs w:val="22"/>
        </w:rPr>
        <w:t xml:space="preserve"> December 2020.</w:t>
      </w:r>
    </w:p>
    <w:p w14:paraId="3EE13DE8" w14:textId="77777777" w:rsidR="001E3FAB" w:rsidRDefault="001E3FAB" w:rsidP="00316313">
      <w:pPr>
        <w:pStyle w:val="Default"/>
        <w:jc w:val="both"/>
        <w:rPr>
          <w:b/>
          <w:sz w:val="22"/>
          <w:szCs w:val="22"/>
        </w:rPr>
      </w:pPr>
    </w:p>
    <w:p w14:paraId="6210CB3D" w14:textId="77777777" w:rsidR="001E3FAB" w:rsidRDefault="001E3FAB" w:rsidP="00316313">
      <w:pPr>
        <w:pStyle w:val="Default"/>
        <w:jc w:val="both"/>
        <w:rPr>
          <w:b/>
          <w:sz w:val="22"/>
          <w:szCs w:val="22"/>
        </w:rPr>
      </w:pPr>
    </w:p>
    <w:p w14:paraId="3951DAD2" w14:textId="77777777" w:rsidR="00B23760" w:rsidRDefault="00B23760" w:rsidP="00316313">
      <w:pPr>
        <w:pStyle w:val="Default"/>
        <w:jc w:val="both"/>
        <w:rPr>
          <w:sz w:val="22"/>
          <w:szCs w:val="22"/>
        </w:rPr>
      </w:pPr>
    </w:p>
    <w:sectPr w:rsidR="00B237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25444F"/>
    <w:multiLevelType w:val="hybridMultilevel"/>
    <w:tmpl w:val="49E2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A243CE"/>
    <w:multiLevelType w:val="hybridMultilevel"/>
    <w:tmpl w:val="0F02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760"/>
    <w:rsid w:val="00091CD5"/>
    <w:rsid w:val="000A31A4"/>
    <w:rsid w:val="00146477"/>
    <w:rsid w:val="001624EB"/>
    <w:rsid w:val="001E3FAB"/>
    <w:rsid w:val="0028468C"/>
    <w:rsid w:val="00316313"/>
    <w:rsid w:val="005C27D8"/>
    <w:rsid w:val="006A5A9E"/>
    <w:rsid w:val="006A6FA6"/>
    <w:rsid w:val="007B33C7"/>
    <w:rsid w:val="008508A6"/>
    <w:rsid w:val="008D499B"/>
    <w:rsid w:val="009A39C9"/>
    <w:rsid w:val="00B23760"/>
    <w:rsid w:val="00BC344C"/>
    <w:rsid w:val="00E17F4C"/>
    <w:rsid w:val="00E7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3AB8"/>
  <w15:chartTrackingRefBased/>
  <w15:docId w15:val="{844FEB9E-5C3B-4642-A7C5-C3678E8B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A9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376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E3FAB"/>
    <w:pPr>
      <w:ind w:left="720"/>
      <w:contextualSpacing/>
    </w:pPr>
  </w:style>
  <w:style w:type="character" w:styleId="Hyperlink">
    <w:name w:val="Hyperlink"/>
    <w:basedOn w:val="DefaultParagraphFont"/>
    <w:uiPriority w:val="99"/>
    <w:unhideWhenUsed/>
    <w:rsid w:val="001E3F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86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nnah@trac2.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c2.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Richard</dc:creator>
  <cp:keywords/>
  <dc:description/>
  <cp:lastModifiedBy>Hannah Davies</cp:lastModifiedBy>
  <cp:revision>11</cp:revision>
  <cp:lastPrinted>2020-11-20T08:52:00Z</cp:lastPrinted>
  <dcterms:created xsi:type="dcterms:W3CDTF">2020-11-18T14:18:00Z</dcterms:created>
  <dcterms:modified xsi:type="dcterms:W3CDTF">2020-11-20T08:54:00Z</dcterms:modified>
</cp:coreProperties>
</file>